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A7" w:rsidRPr="00DA7579" w:rsidRDefault="003370A7" w:rsidP="00DA75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43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2"/>
      </w:tblGrid>
      <w:tr w:rsidR="00DA7579" w:rsidRPr="00DA7579" w:rsidTr="000D307C">
        <w:trPr>
          <w:tblCellSpacing w:w="15" w:type="dxa"/>
        </w:trPr>
        <w:tc>
          <w:tcPr>
            <w:tcW w:w="9372" w:type="dxa"/>
            <w:shd w:val="clear" w:color="auto" w:fill="auto"/>
            <w:hideMark/>
          </w:tcPr>
          <w:p w:rsidR="00DA7579" w:rsidRPr="00DA7579" w:rsidRDefault="00DA7579" w:rsidP="00DA7579">
            <w:pPr>
              <w:spacing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DA7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Положение </w:t>
            </w: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7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Методическом Ресурсном центре </w:t>
            </w: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7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Муниципальном бюджетном образовательном учреждении дополнительного образования детей  Сортавальского муниципального района Республики Карелия Центр развития творчества детей и юношества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Общие положения</w:t>
            </w:r>
          </w:p>
          <w:p w:rsidR="000D307C" w:rsidRDefault="00DA7579" w:rsidP="00DA7579">
            <w:pPr>
              <w:spacing w:after="100" w:afterAutospacing="1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Методический Ресурсный цент</w:t>
            </w:r>
            <w:proofErr w:type="gramStart"/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E5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8E5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далее Центр)</w:t>
            </w: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 </w:t>
            </w:r>
            <w:r w:rsidR="008E5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8E5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соотвествии</w:t>
            </w:r>
            <w:proofErr w:type="spellEnd"/>
            <w:r w:rsidR="008E5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утвержденным Распоряжением № 1375</w:t>
            </w:r>
            <w:r w:rsidR="000D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9 ноября 2015г.,Планом мероприятий («Дорожная карта») </w:t>
            </w:r>
            <w:r w:rsidR="008E5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период до 2018 года «Изменения в отраслях социальной </w:t>
            </w:r>
            <w:proofErr w:type="spellStart"/>
            <w:r w:rsidR="000D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сферы,направленные</w:t>
            </w:r>
            <w:proofErr w:type="spellEnd"/>
            <w:r w:rsidR="000D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повышение эффективности образования и науки» в сфере образования Сортавальского муниципального района на 2013-2018 годы» </w:t>
            </w: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целью развития программно-методического сопровождения образовательной и </w:t>
            </w:r>
            <w:proofErr w:type="spellStart"/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в системе дополнительного образования детей г</w:t>
            </w:r>
            <w:proofErr w:type="gramStart"/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ортавала, обновления рынка методических услуг.</w:t>
            </w:r>
          </w:p>
          <w:p w:rsidR="00DA7579" w:rsidRPr="00DA7579" w:rsidRDefault="00DA7579" w:rsidP="000D307C">
            <w:pPr>
              <w:pStyle w:val="a8"/>
              <w:rPr>
                <w:rFonts w:eastAsia="Times New Roman"/>
                <w:color w:val="333333"/>
              </w:rPr>
            </w:pPr>
            <w:r w:rsidRPr="00DA7579">
              <w:rPr>
                <w:rFonts w:eastAsia="Times New Roman"/>
                <w:b/>
                <w:bCs/>
              </w:rPr>
              <w:t>1.2.</w:t>
            </w:r>
            <w:r w:rsidRPr="00DA7579">
              <w:rPr>
                <w:rFonts w:eastAsia="Times New Roman"/>
              </w:rPr>
              <w:t xml:space="preserve"> Центр является структурным подразделением Муниципального бюджетного  образовательного </w:t>
            </w:r>
            <w:proofErr w:type="gramStart"/>
            <w:r w:rsidRPr="00DA7579">
              <w:rPr>
                <w:rFonts w:eastAsia="Times New Roman"/>
              </w:rPr>
              <w:t>учреждения дополнительного образования детей</w:t>
            </w:r>
            <w:r w:rsidR="008E7808">
              <w:rPr>
                <w:rFonts w:eastAsia="Times New Roman"/>
              </w:rPr>
              <w:t xml:space="preserve"> </w:t>
            </w:r>
            <w:r w:rsidRPr="00DA7579">
              <w:rPr>
                <w:rFonts w:eastAsia="Times New Roman"/>
              </w:rPr>
              <w:t>Сортавальского муниципального района Республики</w:t>
            </w:r>
            <w:proofErr w:type="gramEnd"/>
            <w:r w:rsidRPr="00DA7579">
              <w:rPr>
                <w:rFonts w:eastAsia="Times New Roman"/>
              </w:rPr>
              <w:t xml:space="preserve"> Карелия Центр развития творчества детей и юношества (далее – МБОУ ДОД Сортавальского МР РК ЦРТДЮ).</w:t>
            </w:r>
          </w:p>
          <w:p w:rsidR="000D307C" w:rsidRDefault="00DA7579" w:rsidP="00DA7579">
            <w:pPr>
              <w:spacing w:after="100" w:afterAutospacing="1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1.3.</w:t>
            </w: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Центр располагается в помещении МБОУ</w:t>
            </w:r>
            <w:r w:rsidR="008E7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ДОД Сортавальского МР </w:t>
            </w: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 ЦРТДЮ(ул</w:t>
            </w:r>
            <w:proofErr w:type="gramStart"/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орького д.3)</w:t>
            </w:r>
          </w:p>
          <w:p w:rsidR="00DA7579" w:rsidRPr="00DA7579" w:rsidRDefault="00DA7579" w:rsidP="000D307C">
            <w:pPr>
              <w:spacing w:after="100" w:afterAutospacing="1" w:line="25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1.4.</w:t>
            </w: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Центр не имеет права юридического лица.</w:t>
            </w:r>
          </w:p>
          <w:p w:rsidR="00DA7579" w:rsidRPr="00DA7579" w:rsidRDefault="00DA7579" w:rsidP="00DA7579">
            <w:pPr>
              <w:spacing w:after="100" w:afterAutospacing="1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1.5.</w:t>
            </w: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своей деятельности Центр руководствуется Конвенцией ООН "О правах ребенка", Конституцией РФ, Законом РФ "Об образовании", законодательными актами Российской Федерации, постановлениями Правительства РФ и Правительства РК, Администрации  Сортавальского муниципального района, Уставом МБОУ ДОД Сортав</w:t>
            </w:r>
            <w:r w:rsidR="008E7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альского</w:t>
            </w: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МР РК ЦРТДЮ, локальными актами и настоящим Положением.</w:t>
            </w:r>
          </w:p>
          <w:p w:rsidR="00DA7579" w:rsidRPr="00DA7579" w:rsidRDefault="00DA7579" w:rsidP="008E7808">
            <w:pPr>
              <w:spacing w:after="100" w:afterAutospacing="1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DA7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Цель и задачи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Основной целью деятельности Центра является развитие программно-методического сопровождения дополнительного образования детей Сортавальского муниципального района.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2.2. Задачи Центра: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2.2.1.</w:t>
            </w: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Анализ состояния программно-методического обеспечения системы дополнительного образования детей  Сортавальского муниципального района.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2.2.2.</w:t>
            </w: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Содействие переводу программно-методического сопровождения дополнительного образования детей в образовательных учреждениях на новый уровень, соответствующий современным требованиям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2.2.3.</w:t>
            </w: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Обобщение и трансляция многопланового опыта программно-методической работы, накопленного в муниципальной системе дополнительного образования детей.</w:t>
            </w:r>
          </w:p>
          <w:p w:rsid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2.2.4. Создание информационного банка данных Методического ресурсного центра  пополнение программно-методическими материалами других образовательных учреждений.</w:t>
            </w:r>
          </w:p>
          <w:p w:rsidR="008E7808" w:rsidRPr="00DA7579" w:rsidRDefault="008E7808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2.2.4Оказание персональной методической помощи педагогам в построении индивидуальной образовательной траектории профессионального роста.</w:t>
            </w:r>
          </w:p>
          <w:p w:rsidR="000D307C" w:rsidRDefault="00DA7579" w:rsidP="000D307C">
            <w:pPr>
              <w:spacing w:after="100" w:afterAutospacing="1" w:line="252" w:lineRule="atLeast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DA7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Статус Цент</w:t>
            </w:r>
            <w:r w:rsidR="008E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</w:p>
          <w:p w:rsidR="00BB2567" w:rsidRDefault="00DA7579" w:rsidP="00BB2567">
            <w:pPr>
              <w:spacing w:after="100" w:afterAutospacing="1" w:line="252" w:lineRule="atLeast"/>
              <w:ind w:left="-567" w:right="-72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создается в составе МБОУ ДОД Сортав</w:t>
            </w:r>
            <w:r w:rsidR="000D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альского</w:t>
            </w: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 РК ЦРТДЮ в качестве его </w:t>
            </w:r>
            <w:proofErr w:type="spellStart"/>
            <w:r w:rsidR="000D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струструктурного</w:t>
            </w:r>
            <w:proofErr w:type="spellEnd"/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подразделения и одновременно является компонентом образовательной системы дополнительного образования детей муниципального </w:t>
            </w:r>
            <w:proofErr w:type="spellStart"/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gramStart"/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</w:t>
            </w:r>
            <w:proofErr w:type="spellEnd"/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неотъемлемая часть </w:t>
            </w:r>
            <w:proofErr w:type="spellStart"/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</w:t>
            </w:r>
            <w:r w:rsidR="008E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единой</w:t>
            </w:r>
            <w:proofErr w:type="spellEnd"/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методической системы, сопровождающей функционирование и развитие дополнительного образования детей, координирует свою деятельность</w:t>
            </w:r>
            <w:r w:rsidR="000D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 ГАУ ДПО РК «Карельский институт развития образования</w:t>
            </w:r>
            <w:r w:rsidR="000D307C" w:rsidRPr="00BB256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B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методическими службами учреждений дополнител</w:t>
            </w:r>
            <w:r w:rsidR="008E7808" w:rsidRPr="00BB2567">
              <w:rPr>
                <w:rFonts w:ascii="Times New Roman" w:eastAsia="Times New Roman" w:hAnsi="Times New Roman" w:cs="Times New Roman"/>
                <w:sz w:val="24"/>
                <w:szCs w:val="24"/>
              </w:rPr>
              <w:t>ьного о</w:t>
            </w:r>
            <w:r w:rsidR="00BB2567" w:rsidRPr="00BB2567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бразования детей Сортавальского МР</w:t>
            </w:r>
            <w:r w:rsidRPr="00BB25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A7579" w:rsidRPr="00BB2567" w:rsidRDefault="00DA7579" w:rsidP="00BB2567">
            <w:pPr>
              <w:spacing w:after="100" w:afterAutospacing="1" w:line="252" w:lineRule="atLeast"/>
              <w:ind w:left="-567" w:right="-72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 деятельности Центра - программно-методические разработки сотрудников МБОУ ДОД</w:t>
            </w:r>
            <w:proofErr w:type="gramStart"/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образовательные программы, методические разработки.</w:t>
            </w:r>
          </w:p>
          <w:p w:rsidR="00DA7579" w:rsidRPr="00DA7579" w:rsidRDefault="00DA7579" w:rsidP="00DA7579">
            <w:pPr>
              <w:spacing w:after="100" w:afterAutospacing="1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DA7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Содержание деятельности Центра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 Центра реализуется через его основные функции.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4.1. Аналитическая: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4.1.1.</w:t>
            </w: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Анализ и систематизация информации о состоянии программно-методического обеспечения системы дополнительного образования. Сортавальского муниципального района.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4.1.2.</w:t>
            </w: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Формирование доступного пользователям информационного банка утвержденной программно-методической продукции, реализуемой в муниципальной системе дополнительного образования детей.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4.1.3.</w:t>
            </w: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Систематизация (разработка типологии и классификация) программно-методической продукции.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4.1.4.</w:t>
            </w: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Создание базы данных о кадровом составе педагогов дополнительного образования МБОУ ДОД Сортав</w:t>
            </w:r>
            <w:r w:rsidR="00BB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альского</w:t>
            </w: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МР РК ЦРТДЮ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4.2. Научно-методическая: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4.2.1.</w:t>
            </w: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Разработка разных типов программ (образовательных, </w:t>
            </w:r>
            <w:proofErr w:type="spellStart"/>
            <w:r w:rsidRPr="008E49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E4927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 экспериментальной работы),</w:t>
            </w: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также разных видов методической продукции (методических разработок, рекомендаций, пособий и др.), общих и частных методик образовательной и </w:t>
            </w:r>
            <w:proofErr w:type="spellStart"/>
            <w:r w:rsidRPr="008E49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8E4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деятельности, обучающих технологий</w:t>
            </w:r>
            <w:r w:rsidRPr="00DA75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4.2.2.</w:t>
            </w: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Подготовка к изданию программно-методической продукции, обеспечивающей реализацию приоритетных </w:t>
            </w:r>
            <w:proofErr w:type="gramStart"/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направлений развития содержания дополнительного образования детей</w:t>
            </w:r>
            <w:proofErr w:type="gramEnd"/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4.3. Экспертная: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4.3.1.</w:t>
            </w: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Проведение плановой экспертизы образовательных программ и методических материалов сотрудников 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4.3.2.</w:t>
            </w: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Организация профильной (по направленностям) экспертизы программно-методической продукции, представляемой на городские конкурсы из образовательных учреждений г</w:t>
            </w:r>
            <w:proofErr w:type="gramStart"/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ортавала </w:t>
            </w:r>
            <w:r w:rsidRPr="00BB2567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поручению</w:t>
            </w:r>
            <w:r w:rsidR="00BB2567" w:rsidRPr="00BB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комитета </w:t>
            </w:r>
            <w:proofErr w:type="spellStart"/>
            <w:r w:rsidR="00BB2567" w:rsidRPr="00BB256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образования,ГАУ</w:t>
            </w:r>
            <w:proofErr w:type="spellEnd"/>
            <w:r w:rsidR="00BB2567" w:rsidRPr="00BB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ДПО РК «Карельский институт развития образования»</w:t>
            </w:r>
            <w:r w:rsidRPr="00BB256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4.4. Консалтинговая: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4.4.1.</w:t>
            </w: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Оказание практической помощи сотрудникам образовательных учреждений по вопросам дополнительного образования детей.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4.4.2.</w:t>
            </w: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Организация индивидуальных и групповых консультаций (для методистов, педагогов).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4.4.3.</w:t>
            </w: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Организация методических и дидактических выставок, семинаров, круглых столов по вопросам методической работы в дополнительном образовании детей.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4.4.4.</w:t>
            </w: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Пропаганда педагогических достижений (через организацию мастер-классов, педагогических мастерских, творческих семинаров).</w:t>
            </w:r>
          </w:p>
          <w:p w:rsidR="008E4927" w:rsidRDefault="00DA7579" w:rsidP="008E4927">
            <w:pPr>
              <w:spacing w:after="100" w:afterAutospacing="1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DA7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Организация и управление, структура и штаты</w:t>
            </w:r>
          </w:p>
          <w:p w:rsidR="008E4927" w:rsidRDefault="00DA7579" w:rsidP="008E4927">
            <w:pPr>
              <w:spacing w:after="100" w:afterAutospacing="1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5.1</w:t>
            </w: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Руководитель Центра назначается приказом директора с учетом соответствующих </w:t>
            </w: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должностных требований к образованию и стажу работы.</w:t>
            </w:r>
          </w:p>
          <w:p w:rsidR="00DA7579" w:rsidRPr="008E4927" w:rsidRDefault="00DA7579" w:rsidP="008E4927">
            <w:pPr>
              <w:spacing w:after="100" w:afterAutospacing="1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49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5.2 Руководитель</w:t>
            </w: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Центра несет полную ответственность за результаты его работы. В соответствии с должностными обязанностями руководителя Методического ресурсного центра:</w:t>
            </w:r>
          </w:p>
          <w:p w:rsidR="008E7808" w:rsidRPr="00DA7579" w:rsidRDefault="008E7808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-управляет текущей деятельностью центра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планирует, организует и контролирует работу сотрудников Центра, отвечает за качество и эффективность работы в рамках своей компетенции;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ведет документацию в соответствии с направлениями деятельности Центра, его функциями и номенклатурой дел;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предоставляет отчётную документацию за полугодие и анализ деятельности за год;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представляет интересы Центра в рамках своей компетенции в других организациях и учреждениях;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подготавливает и согласовывает в рамках своей компетенции договоры о совместной деятельности с заинтересованными организациями и физическими лицами;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пределах своей компетенции готовит распоряжения, обязательные для исполнения всеми сотрудниками Центра;</w:t>
            </w:r>
          </w:p>
          <w:p w:rsid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8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 подготовкой материалов для </w:t>
            </w:r>
            <w:proofErr w:type="spellStart"/>
            <w:r w:rsidR="0038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выступлений</w:t>
            </w:r>
            <w:proofErr w:type="gramStart"/>
            <w:r w:rsidR="0038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="0038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ертифткации,публикации</w:t>
            </w:r>
            <w:proofErr w:type="spellEnd"/>
            <w:r w:rsidR="0038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различных мероприятиях</w:t>
            </w:r>
          </w:p>
          <w:p w:rsidR="00384238" w:rsidRDefault="00384238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-руководит проведением мониторинговых исследований</w:t>
            </w:r>
          </w:p>
          <w:p w:rsidR="00384238" w:rsidRPr="00DA7579" w:rsidRDefault="00384238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-организует семинары, конференции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 ,выставки ,отражающие деятельность образовательного учреждения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представляет сотрудников Центра на поощрения и награждения и другие формы стимулирования труда;</w:t>
            </w:r>
          </w:p>
          <w:p w:rsidR="00DA7579" w:rsidRPr="00384238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5.4. </w:t>
            </w: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структуру Центра входят</w:t>
            </w:r>
            <w:r w:rsidR="00BB25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B2567" w:rsidRPr="00BB256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 по направленностям</w:t>
            </w:r>
            <w:r w:rsidR="00BB25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5.5.</w:t>
            </w: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Функциональные обязанности сотрудников Центра определяются с учетом содержания его деятельности, задач, поставленных перед Центром.</w:t>
            </w:r>
          </w:p>
          <w:p w:rsidR="00BB2567" w:rsidRDefault="00DA7579" w:rsidP="00BB2567">
            <w:pPr>
              <w:spacing w:after="100" w:afterAutospacing="1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DA7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Права, обязанности, ответственность сотрудников Центра</w:t>
            </w:r>
          </w:p>
          <w:p w:rsidR="00DA7579" w:rsidRPr="00923434" w:rsidRDefault="00DA7579" w:rsidP="00BB2567">
            <w:pPr>
              <w:spacing w:after="100" w:afterAutospacing="1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34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Центр в лице своих сотрудников имеет право:</w:t>
            </w:r>
          </w:p>
          <w:p w:rsidR="00DA7579" w:rsidRPr="00923434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34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6.1. Участвовать в работе ЦРТДЮ по осуществлению и развитию образовательной деятельности.</w:t>
            </w:r>
          </w:p>
          <w:p w:rsidR="00DA7579" w:rsidRPr="00923434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343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6.2.</w:t>
            </w:r>
            <w:r w:rsidRPr="009234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Участвовать в разработке содержания дополнительного образования, его методического, дидактического, диагностического, информационного сопровождения.</w:t>
            </w:r>
          </w:p>
          <w:p w:rsidR="00DA7579" w:rsidRPr="00923434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343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6.3.</w:t>
            </w:r>
            <w:r w:rsidRPr="009234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Совместно с другими подразделениями участвовать в создании и укреплении коллектива Центра и его традиций</w:t>
            </w:r>
          </w:p>
          <w:p w:rsidR="00DA7579" w:rsidRPr="00923434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343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6.4.</w:t>
            </w:r>
            <w:r w:rsidRPr="009234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В лице руководителя Центра представлять его интересы в других организациях и инстанциях по вопросам компетенции подразделения</w:t>
            </w:r>
          </w:p>
          <w:p w:rsidR="00DA7579" w:rsidRPr="00923434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343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6.5.</w:t>
            </w:r>
            <w:r w:rsidRPr="009234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Получать поддержку своей деятельности от директора», консультационную и методическую помощь соответствующих специалистов в установленном порядке.</w:t>
            </w:r>
          </w:p>
          <w:p w:rsidR="00DA7579" w:rsidRPr="00923434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343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6.6.</w:t>
            </w:r>
            <w:r w:rsidRPr="009234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Входить в общественные профессиональные организации (ассоциации, объединения) для защиты своих профессиональных и социальных прав.</w:t>
            </w:r>
          </w:p>
          <w:p w:rsidR="00DA7579" w:rsidRPr="00923434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343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6.7.</w:t>
            </w:r>
            <w:r w:rsidRPr="009234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 Обязанности подразумевают совершение конкретных действий сотрудниками подразделения в пределах компетенции, определяемой должностными инструкциями и правилами внутреннего трудового распорядка, за невыполнение которых сотрудники несут юридическую ответственность: дисциплинарную и материальную, а в случаях, предусмотренных законодательством, административную, уголовную и гражданско-правовую ответственность </w:t>
            </w:r>
            <w:proofErr w:type="gramStart"/>
            <w:r w:rsidRPr="009234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</w:t>
            </w:r>
            <w:proofErr w:type="gramEnd"/>
            <w:r w:rsidRPr="009234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 w:rsidR="00DA7579" w:rsidRPr="00923434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34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неисполнение или ненадлежащее исполнение должностных обязанностей;</w:t>
            </w:r>
          </w:p>
          <w:p w:rsidR="00DA7579" w:rsidRPr="00923434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34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нарушение правил внутреннего трудового распорядка, техники безопасности и охраны </w:t>
            </w:r>
            <w:r w:rsidRPr="009234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труда, санитарно-гигиенических, противопожарных норм и правил.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Взаимодействие с другими подразделениями и сторонними организациями</w:t>
            </w:r>
            <w:r w:rsidRPr="00DA7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7.1.</w:t>
            </w: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взаимодействует исходя из приоритетных направлений деятельности: по вопросам программно-методического обеспечения, участия в организации и проведении мероприятий различных уровней, охране труда сотрудников, финансовому, материально-техническому обеспечению деятельности Центра.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7.2</w:t>
            </w: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Центр осуществляет деловое сотрудничество по вопросам программно-методического обеспечения с образовательными учреждениями, учреждениями культуры, ассоциациями, творческими союзами, общественными организациями и пр.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7.3.</w:t>
            </w: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Сотрудничество с другими организациями и учреждениями строится на основе договоров, соглашений, не противоречащих законодательству РФ.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7.4.</w:t>
            </w: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Центр имеет право устанавливать связи с зарубежными учреждениями, организациями по своему направлению деятельности в установленном законом порядке в рамках делегированных ему полномочий.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 Документация Центра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Центре ведется обязательная документация в соответствии с содержанием его деятельности и нормативными требованиями: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Положение о Центре;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должностные инструкции сотрудников Центра;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положения о мастер-классе, педагогической мастерской и др.;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положение о временном творческом коллективе;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программно-методические материалы;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перспективные планы работы;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календарные планы работы;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отчет-анализ о работе Центра (за полугодие и год);</w:t>
            </w:r>
          </w:p>
          <w:p w:rsidR="00DA7579" w:rsidRPr="00DA7579" w:rsidRDefault="00DA7579" w:rsidP="00DA757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договоры о сотрудничестве с организациями, учреждениями.</w:t>
            </w:r>
          </w:p>
        </w:tc>
      </w:tr>
    </w:tbl>
    <w:p w:rsidR="003B45DB" w:rsidRDefault="003B45DB"/>
    <w:sectPr w:rsidR="003B45DB" w:rsidSect="00AD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0A7"/>
    <w:rsid w:val="000C6A25"/>
    <w:rsid w:val="000D307C"/>
    <w:rsid w:val="000E1E11"/>
    <w:rsid w:val="003370A7"/>
    <w:rsid w:val="00384238"/>
    <w:rsid w:val="003A17D3"/>
    <w:rsid w:val="003B45DB"/>
    <w:rsid w:val="00553BFB"/>
    <w:rsid w:val="005E647D"/>
    <w:rsid w:val="0085577A"/>
    <w:rsid w:val="008E4927"/>
    <w:rsid w:val="008E5BE4"/>
    <w:rsid w:val="008E7808"/>
    <w:rsid w:val="00923434"/>
    <w:rsid w:val="009740E6"/>
    <w:rsid w:val="00AD3BAC"/>
    <w:rsid w:val="00B60246"/>
    <w:rsid w:val="00BB2567"/>
    <w:rsid w:val="00DA7579"/>
    <w:rsid w:val="00F2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70A7"/>
    <w:rPr>
      <w:b/>
      <w:bCs/>
    </w:rPr>
  </w:style>
  <w:style w:type="character" w:customStyle="1" w:styleId="apple-converted-space">
    <w:name w:val="apple-converted-space"/>
    <w:basedOn w:val="a0"/>
    <w:rsid w:val="003370A7"/>
  </w:style>
  <w:style w:type="character" w:styleId="a5">
    <w:name w:val="Emphasis"/>
    <w:basedOn w:val="a0"/>
    <w:uiPriority w:val="20"/>
    <w:qFormat/>
    <w:rsid w:val="003370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3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0A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D30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8</cp:revision>
  <dcterms:created xsi:type="dcterms:W3CDTF">2015-08-05T06:07:00Z</dcterms:created>
  <dcterms:modified xsi:type="dcterms:W3CDTF">2016-10-09T13:02:00Z</dcterms:modified>
</cp:coreProperties>
</file>